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A24FC" w14:textId="0EDB77F1" w:rsidR="00F861F4" w:rsidRDefault="00CA48BC" w:rsidP="00CA48BC">
      <w:pPr>
        <w:rPr>
          <w:lang w:val="vi-VN"/>
        </w:rPr>
      </w:pPr>
      <w:r>
        <w:rPr>
          <w:noProof/>
        </w:rPr>
        <w:drawing>
          <wp:inline distT="0" distB="0" distL="0" distR="0" wp14:anchorId="14951732" wp14:editId="1AFD8554">
            <wp:extent cx="5731510" cy="8851664"/>
            <wp:effectExtent l="0" t="0" r="2540" b="6985"/>
            <wp:docPr id="2046192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192409" name="Picture 204619240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345" cy="8857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102F6" w14:textId="0E05FC6B" w:rsidR="00CA48BC" w:rsidRPr="00CA48BC" w:rsidRDefault="00CA48BC" w:rsidP="00CA48BC">
      <w:pPr>
        <w:rPr>
          <w:lang w:val="vi-VN"/>
        </w:rPr>
      </w:pPr>
      <w:r>
        <w:rPr>
          <w:noProof/>
          <w:lang w:val="vi-VN"/>
        </w:rPr>
        <w:lastRenderedPageBreak/>
        <w:drawing>
          <wp:inline distT="0" distB="0" distL="0" distR="0" wp14:anchorId="16B1461A" wp14:editId="05736B1B">
            <wp:extent cx="5731510" cy="8725891"/>
            <wp:effectExtent l="0" t="0" r="2540" b="0"/>
            <wp:docPr id="1614945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945047" name="Picture 161494504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215" cy="8731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48BC" w:rsidRPr="00CA48BC" w:rsidSect="00F5248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BC"/>
    <w:rsid w:val="006A0021"/>
    <w:rsid w:val="0078799D"/>
    <w:rsid w:val="00805FE7"/>
    <w:rsid w:val="00AF73C3"/>
    <w:rsid w:val="00CA48BC"/>
    <w:rsid w:val="00EC3891"/>
    <w:rsid w:val="00F52480"/>
    <w:rsid w:val="00F8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F425"/>
  <w15:chartTrackingRefBased/>
  <w15:docId w15:val="{FE8C162B-2EA8-4AA6-925F-EFA6BDED9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8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8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8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8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8B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8B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8B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8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8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8B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8B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8B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8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8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8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8B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8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8B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8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8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8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8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8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8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8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8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Canh Tran</dc:creator>
  <cp:keywords/>
  <dc:description/>
  <cp:lastModifiedBy>Canh Tran</cp:lastModifiedBy>
  <cp:revision>1</cp:revision>
  <dcterms:created xsi:type="dcterms:W3CDTF">2026-09-29T12:00:00Z</dcterms:created>
  <dcterms:modified xsi:type="dcterms:W3CDTF">2026-09-29T12:03:00Z</dcterms:modified>
</cp:coreProperties>
</file>